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D9FF" w14:textId="2684D37F" w:rsidR="00635A10" w:rsidRDefault="00635A10"/>
    <w:p w14:paraId="7F9096AB" w14:textId="77777777" w:rsidR="00635A10" w:rsidRPr="00635A10" w:rsidRDefault="00635A10" w:rsidP="00635A10">
      <w:pPr>
        <w:widowControl w:val="0"/>
        <w:autoSpaceDE w:val="0"/>
        <w:autoSpaceDN w:val="0"/>
        <w:adjustRightInd w:val="0"/>
        <w:spacing w:before="100" w:beforeAutospacing="1" w:after="100" w:afterAutospacing="1" w:line="240" w:lineRule="auto"/>
        <w:jc w:val="center"/>
        <w:outlineLvl w:val="0"/>
        <w:rPr>
          <w:rFonts w:ascii="Arial" w:eastAsia="Times New Roman" w:hAnsi="Arial" w:cs="Arial"/>
          <w:b/>
          <w:bCs/>
          <w:color w:val="000000"/>
          <w:kern w:val="36"/>
          <w:sz w:val="34"/>
          <w:szCs w:val="34"/>
        </w:rPr>
      </w:pPr>
      <w:r w:rsidRPr="00635A10">
        <w:rPr>
          <w:rFonts w:ascii="Arial" w:eastAsia="Times New Roman" w:hAnsi="Arial" w:cs="Arial"/>
          <w:b/>
          <w:bCs/>
          <w:color w:val="000000"/>
          <w:kern w:val="36"/>
          <w:sz w:val="34"/>
          <w:szCs w:val="34"/>
        </w:rPr>
        <w:t>Grievance Procedure</w:t>
      </w:r>
    </w:p>
    <w:p w14:paraId="68F11F38" w14:textId="77777777" w:rsidR="00635A10" w:rsidRPr="00635A10" w:rsidRDefault="00635A10" w:rsidP="00635A10">
      <w:pPr>
        <w:widowControl w:val="0"/>
        <w:autoSpaceDE w:val="0"/>
        <w:autoSpaceDN w:val="0"/>
        <w:adjustRightInd w:val="0"/>
        <w:spacing w:before="100" w:beforeAutospacing="1" w:after="100" w:afterAutospacing="1" w:line="240" w:lineRule="auto"/>
        <w:rPr>
          <w:rFonts w:ascii="Arial" w:eastAsia="Times New Roman" w:hAnsi="Arial" w:cs="Arial"/>
          <w:color w:val="000000"/>
          <w:sz w:val="24"/>
          <w:szCs w:val="24"/>
        </w:rPr>
      </w:pPr>
      <w:r w:rsidRPr="00635A10">
        <w:rPr>
          <w:rFonts w:ascii="Arial" w:eastAsia="Times New Roman" w:hAnsi="Arial" w:cs="Arial"/>
          <w:color w:val="000000"/>
          <w:sz w:val="24"/>
          <w:szCs w:val="24"/>
        </w:rPr>
        <w:t>Disability Rights Arkansas (DRA) is actively concerned with resolution of complaints and grievances arising from services provided by our agency. If you have a grievance with the services received from our agency, you have the right to resolve your complaint through the following steps. If you are not now and have not been in the past, a client of DRA, and you wish to address issues concerning how the agency is/is not in compliance with the authorizing federal statutes and their requirements for the setting of annual priorities, you may start with Step Three.</w:t>
      </w:r>
    </w:p>
    <w:p w14:paraId="0547A65A"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b/>
          <w:color w:val="000000"/>
          <w:sz w:val="24"/>
          <w:szCs w:val="24"/>
        </w:rPr>
      </w:pPr>
      <w:r w:rsidRPr="00635A10">
        <w:rPr>
          <w:rFonts w:ascii="Arial" w:eastAsia="Times New Roman" w:hAnsi="Arial" w:cs="Arial"/>
          <w:b/>
          <w:color w:val="000000"/>
          <w:sz w:val="24"/>
          <w:szCs w:val="24"/>
        </w:rPr>
        <w:t xml:space="preserve">Step One: </w:t>
      </w:r>
    </w:p>
    <w:p w14:paraId="28C5799A"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color w:val="000000"/>
          <w:sz w:val="24"/>
          <w:szCs w:val="24"/>
        </w:rPr>
      </w:pPr>
      <w:r w:rsidRPr="00635A10">
        <w:rPr>
          <w:rFonts w:ascii="Arial" w:eastAsia="Times New Roman" w:hAnsi="Arial" w:cs="Arial"/>
          <w:color w:val="000000"/>
          <w:sz w:val="24"/>
          <w:szCs w:val="24"/>
        </w:rPr>
        <w:t xml:space="preserve">You have the right to informally resolve your complaint with the staff member involved by requesting a time to discuss your grievance. </w:t>
      </w:r>
    </w:p>
    <w:p w14:paraId="3AD6D78C" w14:textId="77777777" w:rsidR="00635A10" w:rsidRPr="00635A10" w:rsidRDefault="00635A10" w:rsidP="00635A10">
      <w:pPr>
        <w:widowControl w:val="0"/>
        <w:tabs>
          <w:tab w:val="left" w:pos="5895"/>
        </w:tabs>
        <w:autoSpaceDE w:val="0"/>
        <w:autoSpaceDN w:val="0"/>
        <w:adjustRightInd w:val="0"/>
        <w:spacing w:after="0" w:line="240" w:lineRule="auto"/>
        <w:ind w:left="720"/>
        <w:rPr>
          <w:rFonts w:ascii="Arial" w:eastAsia="Times New Roman" w:hAnsi="Arial" w:cs="Arial"/>
          <w:color w:val="000000"/>
          <w:sz w:val="24"/>
          <w:szCs w:val="24"/>
        </w:rPr>
      </w:pPr>
      <w:r w:rsidRPr="00635A10">
        <w:rPr>
          <w:rFonts w:ascii="Arial" w:eastAsia="Times New Roman" w:hAnsi="Arial" w:cs="Arial"/>
          <w:color w:val="000000"/>
          <w:sz w:val="24"/>
          <w:szCs w:val="24"/>
        </w:rPr>
        <w:tab/>
      </w:r>
    </w:p>
    <w:p w14:paraId="5F17DE17"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b/>
          <w:color w:val="000000"/>
        </w:rPr>
      </w:pPr>
      <w:r w:rsidRPr="00635A10">
        <w:rPr>
          <w:rFonts w:ascii="Arial" w:eastAsia="Times New Roman" w:hAnsi="Arial" w:cs="Arial"/>
          <w:b/>
          <w:color w:val="000000"/>
        </w:rPr>
        <w:t xml:space="preserve">Step Two: </w:t>
      </w:r>
    </w:p>
    <w:p w14:paraId="31AFF618"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color w:val="000000"/>
          <w:sz w:val="24"/>
          <w:szCs w:val="24"/>
        </w:rPr>
      </w:pPr>
      <w:r w:rsidRPr="00635A10">
        <w:rPr>
          <w:rFonts w:ascii="Arial" w:eastAsia="Times New Roman" w:hAnsi="Arial" w:cs="Arial"/>
          <w:color w:val="000000"/>
          <w:sz w:val="24"/>
          <w:szCs w:val="24"/>
        </w:rPr>
        <w:t xml:space="preserve">If you are unable or do not wish to resolve your complaint with the staff member involved, you may make an informal complaint in writing or by telephone to the staff member's supervisor by requesting a time to discuss your grievance. </w:t>
      </w:r>
    </w:p>
    <w:p w14:paraId="4680B31C"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color w:val="000000"/>
        </w:rPr>
      </w:pPr>
    </w:p>
    <w:p w14:paraId="52642272"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b/>
          <w:color w:val="000000"/>
        </w:rPr>
      </w:pPr>
      <w:r w:rsidRPr="00635A10">
        <w:rPr>
          <w:rFonts w:ascii="Arial" w:eastAsia="Times New Roman" w:hAnsi="Arial" w:cs="Arial"/>
          <w:b/>
          <w:color w:val="000000"/>
        </w:rPr>
        <w:t xml:space="preserve">Step Three: </w:t>
      </w:r>
    </w:p>
    <w:p w14:paraId="668A511E"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color w:val="000000"/>
          <w:sz w:val="24"/>
          <w:szCs w:val="24"/>
        </w:rPr>
      </w:pPr>
      <w:r w:rsidRPr="00635A10">
        <w:rPr>
          <w:rFonts w:ascii="Arial" w:eastAsia="Times New Roman" w:hAnsi="Arial" w:cs="Arial"/>
          <w:color w:val="000000"/>
          <w:sz w:val="24"/>
          <w:szCs w:val="24"/>
        </w:rPr>
        <w:t xml:space="preserve">If resolution has not taken place, you may make a written complaint with the Executive Director. Within ten (10) working days of receiving your complaint, the Executive Director will investigate your complaint and respond to you in writing. </w:t>
      </w:r>
    </w:p>
    <w:p w14:paraId="6356E6B4"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color w:val="000000"/>
          <w:sz w:val="24"/>
          <w:szCs w:val="24"/>
        </w:rPr>
      </w:pPr>
    </w:p>
    <w:p w14:paraId="17DD7C6E"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b/>
          <w:color w:val="000000"/>
        </w:rPr>
      </w:pPr>
      <w:r w:rsidRPr="00635A10">
        <w:rPr>
          <w:rFonts w:ascii="Arial" w:eastAsia="Times New Roman" w:hAnsi="Arial" w:cs="Arial"/>
          <w:b/>
          <w:color w:val="000000"/>
        </w:rPr>
        <w:t xml:space="preserve">Step Four: </w:t>
      </w:r>
    </w:p>
    <w:p w14:paraId="26FB5729" w14:textId="77777777" w:rsidR="00635A10" w:rsidRPr="00635A10" w:rsidRDefault="00635A10" w:rsidP="00635A10">
      <w:pPr>
        <w:widowControl w:val="0"/>
        <w:autoSpaceDE w:val="0"/>
        <w:autoSpaceDN w:val="0"/>
        <w:adjustRightInd w:val="0"/>
        <w:spacing w:after="0" w:line="240" w:lineRule="auto"/>
        <w:ind w:left="720"/>
        <w:rPr>
          <w:rFonts w:ascii="Arial" w:eastAsia="Times New Roman" w:hAnsi="Arial" w:cs="Arial"/>
          <w:sz w:val="24"/>
          <w:szCs w:val="24"/>
        </w:rPr>
      </w:pPr>
      <w:r w:rsidRPr="00635A10">
        <w:rPr>
          <w:rFonts w:ascii="Arial" w:eastAsia="Times New Roman" w:hAnsi="Arial" w:cs="Arial"/>
          <w:color w:val="000000"/>
          <w:sz w:val="24"/>
          <w:szCs w:val="24"/>
        </w:rPr>
        <w:t>If you are unhappy with the response from the Executive Director, you may appeal your grievance to the Board of Directors of DRA. The Board of Directors will review your complaint, the responses by the employees of DRA, and other pertinent information and respond to you in writing within 30 days of receiving your appeal.</w:t>
      </w:r>
    </w:p>
    <w:p w14:paraId="134B9983"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rPr>
      </w:pPr>
    </w:p>
    <w:p w14:paraId="564CF35B" w14:textId="77777777" w:rsidR="00635A10" w:rsidRPr="00635A10" w:rsidRDefault="00635A10" w:rsidP="00635A10">
      <w:pPr>
        <w:widowControl w:val="0"/>
        <w:autoSpaceDE w:val="0"/>
        <w:autoSpaceDN w:val="0"/>
        <w:adjustRightInd w:val="0"/>
        <w:spacing w:after="0" w:line="240" w:lineRule="auto"/>
        <w:rPr>
          <w:rFonts w:ascii="Arial" w:eastAsia="Times New Roman" w:hAnsi="Arial" w:cs="Arial"/>
        </w:rPr>
      </w:pPr>
    </w:p>
    <w:p w14:paraId="50B26A08" w14:textId="679A85E7" w:rsidR="00635A10" w:rsidRDefault="00635A10"/>
    <w:p w14:paraId="2E0FD652" w14:textId="77777777" w:rsidR="00635A10" w:rsidRDefault="00635A10"/>
    <w:sectPr w:rsidR="00635A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5EF5" w14:textId="77777777" w:rsidR="00910F18" w:rsidRDefault="00910F18" w:rsidP="00635A10">
      <w:pPr>
        <w:spacing w:after="0" w:line="240" w:lineRule="auto"/>
      </w:pPr>
      <w:r>
        <w:separator/>
      </w:r>
    </w:p>
  </w:endnote>
  <w:endnote w:type="continuationSeparator" w:id="0">
    <w:p w14:paraId="5A08893A" w14:textId="77777777" w:rsidR="00910F18" w:rsidRDefault="00910F18" w:rsidP="0063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56E6" w14:textId="2851AEA4" w:rsidR="00635A10" w:rsidRPr="00635A10" w:rsidRDefault="00635A10" w:rsidP="00635A10">
    <w:pPr>
      <w:pStyle w:val="Footer"/>
      <w:jc w:val="center"/>
      <w:rPr>
        <w:rFonts w:ascii="Roboto" w:hAnsi="Roboto"/>
      </w:rPr>
    </w:pPr>
    <w:r w:rsidRPr="00635A10">
      <w:rPr>
        <w:rFonts w:ascii="Roboto" w:hAnsi="Roboto"/>
      </w:rPr>
      <w:t>400 West Capitol, Suite 1200, Little Rock, AR 72201</w:t>
    </w:r>
  </w:p>
  <w:p w14:paraId="60A59C39" w14:textId="7FC1EF8A" w:rsidR="00635A10" w:rsidRPr="00635A10" w:rsidRDefault="00635A10" w:rsidP="00635A10">
    <w:pPr>
      <w:pStyle w:val="Footer"/>
      <w:jc w:val="center"/>
      <w:rPr>
        <w:rFonts w:ascii="Roboto" w:hAnsi="Roboto"/>
      </w:rPr>
    </w:pPr>
    <w:r w:rsidRPr="00635A10">
      <w:rPr>
        <w:rFonts w:ascii="Roboto" w:hAnsi="Roboto"/>
      </w:rPr>
      <w:t>501.296.1775 V/TTY   800.482.1174    501.296.1779 FAX</w:t>
    </w:r>
  </w:p>
  <w:p w14:paraId="4E0F757F" w14:textId="62A89C82" w:rsidR="00635A10" w:rsidRPr="00635A10" w:rsidRDefault="00635A10" w:rsidP="00635A10">
    <w:pPr>
      <w:pStyle w:val="Footer"/>
      <w:jc w:val="center"/>
      <w:rPr>
        <w:rFonts w:ascii="Roboto" w:hAnsi="Roboto"/>
      </w:rPr>
    </w:pPr>
    <w:r w:rsidRPr="00635A10">
      <w:rPr>
        <w:rFonts w:ascii="Roboto" w:hAnsi="Roboto"/>
      </w:rPr>
      <w:t>www.DisabilityRightsAR.org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6309" w14:textId="77777777" w:rsidR="00910F18" w:rsidRDefault="00910F18" w:rsidP="00635A10">
      <w:pPr>
        <w:spacing w:after="0" w:line="240" w:lineRule="auto"/>
      </w:pPr>
      <w:r>
        <w:separator/>
      </w:r>
    </w:p>
  </w:footnote>
  <w:footnote w:type="continuationSeparator" w:id="0">
    <w:p w14:paraId="595E4E10" w14:textId="77777777" w:rsidR="00910F18" w:rsidRDefault="00910F18" w:rsidP="0063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EE3" w14:textId="6AF8E214" w:rsidR="00635A10" w:rsidRDefault="00635A10" w:rsidP="00635A10">
    <w:pPr>
      <w:pStyle w:val="Header"/>
      <w:jc w:val="center"/>
    </w:pPr>
    <w:r>
      <w:rPr>
        <w:noProof/>
      </w:rPr>
      <w:drawing>
        <wp:inline distT="0" distB="0" distL="0" distR="0" wp14:anchorId="09A87D42" wp14:editId="21559DFD">
          <wp:extent cx="2471168" cy="981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_Horiz_4C.png"/>
                  <pic:cNvPicPr/>
                </pic:nvPicPr>
                <pic:blipFill>
                  <a:blip r:embed="rId1">
                    <a:extLst>
                      <a:ext uri="{28A0092B-C50C-407E-A947-70E740481C1C}">
                        <a14:useLocalDpi xmlns:a14="http://schemas.microsoft.com/office/drawing/2010/main" val="0"/>
                      </a:ext>
                    </a:extLst>
                  </a:blip>
                  <a:stretch>
                    <a:fillRect/>
                  </a:stretch>
                </pic:blipFill>
                <pic:spPr>
                  <a:xfrm>
                    <a:off x="0" y="0"/>
                    <a:ext cx="2504733" cy="994401"/>
                  </a:xfrm>
                  <a:prstGeom prst="rect">
                    <a:avLst/>
                  </a:prstGeom>
                </pic:spPr>
              </pic:pic>
            </a:graphicData>
          </a:graphic>
        </wp:inline>
      </w:drawing>
    </w:r>
  </w:p>
  <w:p w14:paraId="10A041F4" w14:textId="77777777" w:rsidR="00635A10" w:rsidRDefault="00635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0"/>
    <w:rsid w:val="000C4FCC"/>
    <w:rsid w:val="00635A10"/>
    <w:rsid w:val="00693C73"/>
    <w:rsid w:val="00910F18"/>
    <w:rsid w:val="009B379E"/>
    <w:rsid w:val="00BC7054"/>
    <w:rsid w:val="00E4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2F3DC"/>
  <w15:chartTrackingRefBased/>
  <w15:docId w15:val="{6EB6670A-7A01-48C7-AA27-EBAA71D4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10"/>
  </w:style>
  <w:style w:type="paragraph" w:styleId="Footer">
    <w:name w:val="footer"/>
    <w:basedOn w:val="Normal"/>
    <w:link w:val="FooterChar"/>
    <w:uiPriority w:val="99"/>
    <w:unhideWhenUsed/>
    <w:rsid w:val="0063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1337</Characters>
  <Application>Microsoft Office Word</Application>
  <DocSecurity>0</DocSecurity>
  <Lines>29</Lines>
  <Paragraphs>12</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Michael</dc:creator>
  <cp:keywords/>
  <dc:description/>
  <cp:lastModifiedBy>Kerri Michael</cp:lastModifiedBy>
  <cp:revision>2</cp:revision>
  <dcterms:created xsi:type="dcterms:W3CDTF">2021-07-30T15:18:00Z</dcterms:created>
  <dcterms:modified xsi:type="dcterms:W3CDTF">2021-07-30T15:18:00Z</dcterms:modified>
</cp:coreProperties>
</file>